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2207"/>
      </w:tblGrid>
      <w:tr w:rsidR="00464888" w14:paraId="0A0DA7B3" w14:textId="77777777" w:rsidTr="0009393C">
        <w:trPr>
          <w:jc w:val="center"/>
        </w:trPr>
        <w:tc>
          <w:tcPr>
            <w:tcW w:w="1668" w:type="dxa"/>
          </w:tcPr>
          <w:p w14:paraId="1A84AD2F" w14:textId="77777777" w:rsidR="00464888" w:rsidRDefault="0009393C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589AB640" wp14:editId="424EA8DD">
                  <wp:extent cx="914400" cy="1317902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BC 07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09" cy="131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EF49CF1" w14:textId="77777777" w:rsidR="00464888" w:rsidRPr="0009393C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14:paraId="3935C495" w14:textId="77777777" w:rsidR="00464888" w:rsidRDefault="00464888" w:rsidP="0009393C">
            <w:pPr>
              <w:jc w:val="center"/>
            </w:pPr>
            <w:r w:rsidRPr="0009393C">
              <w:rPr>
                <w:sz w:val="20"/>
              </w:rPr>
              <w:t>FACULTAD DE CIENCIAS HUMANAS</w:t>
            </w:r>
          </w:p>
        </w:tc>
        <w:tc>
          <w:tcPr>
            <w:tcW w:w="2207" w:type="dxa"/>
          </w:tcPr>
          <w:p w14:paraId="5EC36BDB" w14:textId="77777777"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 wp14:anchorId="5EB10A8A" wp14:editId="48EE2B52">
                  <wp:extent cx="1219047" cy="997527"/>
                  <wp:effectExtent l="0" t="0" r="635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977" cy="99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72A29" w14:textId="77777777" w:rsidR="00B23AE4" w:rsidRDefault="00B23AE4" w:rsidP="00464888">
      <w:pPr>
        <w:spacing w:after="0"/>
      </w:pPr>
      <w:bookmarkStart w:id="0" w:name="_GoBack"/>
      <w:bookmarkEnd w:id="0"/>
    </w:p>
    <w:p w14:paraId="67494035" w14:textId="530D8ACD" w:rsidR="00B23AE4" w:rsidRPr="001456A8" w:rsidRDefault="00B23AE4" w:rsidP="0009393C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</w:t>
      </w:r>
      <w:r w:rsidR="00464888" w:rsidRPr="001456A8">
        <w:rPr>
          <w:rFonts w:eastAsia="Times New Roman" w:cs="Arial"/>
          <w:b/>
          <w:bCs/>
          <w:szCs w:val="24"/>
          <w:lang w:eastAsia="es-MX"/>
        </w:rPr>
        <w:t>ES</w:t>
      </w:r>
      <w:r w:rsidR="0047112A" w:rsidRPr="001456A8">
        <w:rPr>
          <w:rFonts w:eastAsia="Times New Roman" w:cs="Arial"/>
          <w:b/>
          <w:bCs/>
          <w:szCs w:val="24"/>
          <w:lang w:eastAsia="es-MX"/>
        </w:rPr>
        <w:t xml:space="preserve"> 2017- 4</w:t>
      </w:r>
    </w:p>
    <w:p w14:paraId="777A473F" w14:textId="756DEC8D" w:rsidR="00B23AE4" w:rsidRPr="001456A8" w:rsidRDefault="0010436B" w:rsidP="0009393C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  <w:r w:rsidRPr="001456A8">
        <w:rPr>
          <w:rFonts w:cs="Arial"/>
          <w:b/>
          <w:color w:val="353536"/>
          <w:szCs w:val="24"/>
          <w:lang w:val="es-ES"/>
        </w:rPr>
        <w:t xml:space="preserve">Del </w:t>
      </w:r>
      <w:r w:rsidR="0047112A" w:rsidRPr="001456A8">
        <w:rPr>
          <w:rFonts w:cs="Arial"/>
          <w:b/>
          <w:color w:val="353536"/>
          <w:szCs w:val="24"/>
          <w:lang w:val="es-ES"/>
        </w:rPr>
        <w:t>9 al 15 de junio y del 17 al 28 de julio</w:t>
      </w:r>
      <w:r w:rsidRPr="001456A8">
        <w:rPr>
          <w:rFonts w:cs="Arial"/>
          <w:b/>
          <w:color w:val="353536"/>
          <w:szCs w:val="24"/>
          <w:lang w:val="es-ES"/>
        </w:rPr>
        <w:t xml:space="preserve"> 2017</w:t>
      </w:r>
    </w:p>
    <w:p w14:paraId="414E7721" w14:textId="77777777" w:rsidR="0010436B" w:rsidRPr="001456A8" w:rsidRDefault="0010436B" w:rsidP="0009393C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14:paraId="290C2DDB" w14:textId="77777777" w:rsidR="00B23AE4" w:rsidRDefault="00B23AE4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 w:rsidRPr="00B23AE4">
        <w:rPr>
          <w:rFonts w:eastAsia="Times New Roman" w:cs="Arial"/>
          <w:b/>
          <w:bCs/>
          <w:sz w:val="44"/>
          <w:szCs w:val="44"/>
          <w:lang w:eastAsia="es-MX"/>
        </w:rPr>
        <w:t>FORMA DE PAGO CURSO 6 CREDITOS</w:t>
      </w:r>
    </w:p>
    <w:p w14:paraId="5347F70F" w14:textId="77777777" w:rsidR="00B23AE4" w:rsidRPr="00B23AE4" w:rsidRDefault="00B23AE4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825"/>
        <w:gridCol w:w="197"/>
        <w:gridCol w:w="2213"/>
        <w:gridCol w:w="3096"/>
      </w:tblGrid>
      <w:tr w:rsidR="00B23AE4" w:rsidRPr="0009393C" w14:paraId="668229D4" w14:textId="77777777" w:rsidTr="0009393C">
        <w:trPr>
          <w:trHeight w:val="674"/>
          <w:jc w:val="center"/>
        </w:trPr>
        <w:tc>
          <w:tcPr>
            <w:tcW w:w="3614" w:type="dxa"/>
            <w:gridSpan w:val="3"/>
            <w:shd w:val="clear" w:color="000000" w:fill="C0C0C0"/>
            <w:noWrap/>
            <w:vAlign w:val="center"/>
            <w:hideMark/>
          </w:tcPr>
          <w:p w14:paraId="0ADDE5C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CUENTA CONTABLE UABC.</w:t>
            </w:r>
          </w:p>
          <w:p w14:paraId="7DC3AE6B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CAJA-TESORERIA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14:paraId="57073D80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14:paraId="4BCF3071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B23AE4" w:rsidRPr="0009393C" w14:paraId="6FBF63AB" w14:textId="77777777" w:rsidTr="0009393C">
        <w:trPr>
          <w:trHeight w:val="315"/>
          <w:jc w:val="center"/>
        </w:trPr>
        <w:tc>
          <w:tcPr>
            <w:tcW w:w="3614" w:type="dxa"/>
            <w:gridSpan w:val="3"/>
            <w:shd w:val="clear" w:color="auto" w:fill="auto"/>
            <w:noWrap/>
            <w:vAlign w:val="center"/>
            <w:hideMark/>
          </w:tcPr>
          <w:p w14:paraId="2A8B8E7F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4.1.7.3.1.3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14:paraId="46E667DE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14:paraId="102B7F4D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$650.00 M.N.</w:t>
            </w:r>
          </w:p>
        </w:tc>
      </w:tr>
      <w:tr w:rsidR="00B23AE4" w:rsidRPr="0009393C" w14:paraId="768AE857" w14:textId="77777777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C5F87E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gridSpan w:val="2"/>
            <w:shd w:val="clear" w:color="auto" w:fill="auto"/>
            <w:noWrap/>
            <w:vAlign w:val="center"/>
            <w:hideMark/>
          </w:tcPr>
          <w:p w14:paraId="17ECF78B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78E14E6F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14:paraId="2804884E" w14:textId="77777777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A0040B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06BFE17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14:paraId="0A382C3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34D48213" w14:textId="77777777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0EDE1C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50FAF657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6C95527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0047FFF1" w14:textId="77777777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E2A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MATERIA:</w:t>
            </w:r>
          </w:p>
        </w:tc>
        <w:tc>
          <w:tcPr>
            <w:tcW w:w="73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F82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A74DCD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5D9BF18A" w14:textId="77777777" w:rsidTr="0009393C">
        <w:trPr>
          <w:trHeight w:val="421"/>
          <w:jc w:val="center"/>
        </w:trPr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750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sz w:val="20"/>
                <w:szCs w:val="20"/>
                <w:lang w:eastAsia="es-MX"/>
              </w:rPr>
              <w:t>CLAVE:</w:t>
            </w:r>
            <w:r w:rsidRPr="00B23AE4">
              <w:rPr>
                <w:rFonts w:eastAsia="Times New Roman" w:cs="Arial"/>
                <w:b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608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ESCOLARIZADA (        )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4055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SEMIESCOLARIZADA </w:t>
            </w: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(         )</w:t>
            </w:r>
          </w:p>
        </w:tc>
      </w:tr>
      <w:tr w:rsidR="00B23AE4" w:rsidRPr="0009393C" w14:paraId="77DFD104" w14:textId="77777777" w:rsidTr="0009393C">
        <w:trPr>
          <w:trHeight w:val="1007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343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64761033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14:paraId="205855C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14:paraId="60626DDA" w14:textId="77777777" w:rsidR="00B23AE4" w:rsidRPr="0009393C" w:rsidRDefault="00B23AE4" w:rsidP="00464888">
      <w:pPr>
        <w:spacing w:after="0"/>
        <w:rPr>
          <w:sz w:val="20"/>
          <w:szCs w:val="20"/>
        </w:rPr>
      </w:pPr>
    </w:p>
    <w:p w14:paraId="3B1D3783" w14:textId="1183434B" w:rsidR="00B23AE4" w:rsidRPr="0009393C" w:rsidRDefault="00B23AE4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 w:rsidR="00351DAB"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47112A">
        <w:rPr>
          <w:rFonts w:cs="Arial"/>
          <w:color w:val="353536"/>
          <w:sz w:val="20"/>
          <w:szCs w:val="20"/>
          <w:lang w:val="es-ES"/>
        </w:rPr>
        <w:t>del 9 de mayo al 6 de junio 2017</w:t>
      </w:r>
      <w:r w:rsidR="0010436B" w:rsidRPr="0010436B">
        <w:rPr>
          <w:rFonts w:eastAsia="Times New Roman" w:cs="Arial"/>
          <w:bCs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</w:t>
      </w:r>
      <w:r w:rsidR="00464888" w:rsidRPr="0009393C">
        <w:rPr>
          <w:rFonts w:eastAsia="Times New Roman" w:cs="Arial"/>
          <w:bCs/>
          <w:sz w:val="20"/>
          <w:szCs w:val="20"/>
          <w:lang w:eastAsia="es-MX"/>
        </w:rPr>
        <w:t>Anexar recibo original y ficha)</w:t>
      </w:r>
    </w:p>
    <w:p w14:paraId="6AE764F8" w14:textId="77777777" w:rsidR="00464888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S</w:t>
      </w:r>
      <w:r w:rsidR="00351DAB">
        <w:rPr>
          <w:rFonts w:eastAsia="Times New Roman" w:cs="Arial"/>
          <w:sz w:val="20"/>
          <w:szCs w:val="20"/>
          <w:lang w:eastAsia="es-MX"/>
        </w:rPr>
        <w:t>e aceptan dos becas por grupo.</w:t>
      </w:r>
    </w:p>
    <w:p w14:paraId="4A1969C4" w14:textId="714BBC3C" w:rsidR="00464888" w:rsidRPr="0010436B" w:rsidRDefault="00464888" w:rsidP="0010436B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10436B">
        <w:rPr>
          <w:rFonts w:eastAsia="Times New Roman" w:cs="Arial"/>
          <w:sz w:val="20"/>
          <w:szCs w:val="20"/>
          <w:lang w:eastAsia="es-MX"/>
        </w:rPr>
        <w:t xml:space="preserve">El periodo de clases intersemestrales es </w:t>
      </w:r>
      <w:r w:rsidR="0010436B">
        <w:rPr>
          <w:rFonts w:cs="Arial"/>
          <w:color w:val="353536"/>
          <w:sz w:val="20"/>
          <w:szCs w:val="20"/>
          <w:lang w:val="es-ES"/>
        </w:rPr>
        <w:t>d</w:t>
      </w:r>
      <w:r w:rsidR="0047112A">
        <w:rPr>
          <w:rFonts w:cs="Arial"/>
          <w:color w:val="353536"/>
          <w:sz w:val="20"/>
          <w:szCs w:val="20"/>
          <w:lang w:val="es-ES"/>
        </w:rPr>
        <w:t>el 9 al 15 de junio 2017 y del 17 al 28 de julio</w:t>
      </w:r>
      <w:r w:rsidR="0010436B" w:rsidRPr="0010436B">
        <w:rPr>
          <w:rFonts w:cs="Arial"/>
          <w:color w:val="353536"/>
          <w:sz w:val="20"/>
          <w:szCs w:val="20"/>
          <w:lang w:val="es-ES"/>
        </w:rPr>
        <w:t xml:space="preserve"> 2017</w:t>
      </w:r>
      <w:r w:rsidR="0010436B">
        <w:rPr>
          <w:rFonts w:cs="Arial"/>
          <w:color w:val="353536"/>
          <w:sz w:val="20"/>
          <w:szCs w:val="20"/>
          <w:lang w:val="es-ES"/>
        </w:rPr>
        <w:t>.</w:t>
      </w:r>
    </w:p>
    <w:p w14:paraId="4BFB5ECB" w14:textId="77777777" w:rsidR="00351DAB" w:rsidRDefault="00351DAB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14:paraId="05705C61" w14:textId="3EA30272" w:rsidR="00464888" w:rsidRP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Para estudiantes de Unidades Académicas distintas a Ciencias Humanas se requiere oficio solicitud por parte</w:t>
      </w:r>
      <w:r w:rsidR="004C119F"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de la subdirección académica que corresponda.</w:t>
      </w:r>
    </w:p>
    <w:p w14:paraId="4294A56B" w14:textId="35F3E3FF" w:rsidR="00464888" w:rsidRP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intersemestral es </w:t>
      </w:r>
      <w:r w:rsidR="0047112A">
        <w:rPr>
          <w:rFonts w:cs="Arial"/>
          <w:bCs/>
          <w:color w:val="262626"/>
          <w:sz w:val="20"/>
          <w:szCs w:val="20"/>
          <w:lang w:val="es-ES"/>
        </w:rPr>
        <w:t>7</w:t>
      </w:r>
      <w:r w:rsidR="00270F51">
        <w:rPr>
          <w:rFonts w:cs="Arial"/>
          <w:bCs/>
          <w:color w:val="262626"/>
          <w:sz w:val="20"/>
          <w:szCs w:val="20"/>
          <w:lang w:val="es-ES"/>
        </w:rPr>
        <w:t xml:space="preserve"> de junio</w:t>
      </w:r>
      <w:r w:rsidRPr="0009393C">
        <w:rPr>
          <w:rFonts w:eastAsia="Times New Roman" w:cs="Arial"/>
          <w:sz w:val="20"/>
          <w:szCs w:val="20"/>
          <w:lang w:eastAsia="es-MX"/>
        </w:rPr>
        <w:t>.</w:t>
      </w:r>
      <w:r w:rsidR="00A10911"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No hay devolución de inscripción, excepto en los casos cuando los motivos del cierre de la materia sean responsabilidad de la Facultad de Ciencias Humanas.</w:t>
      </w:r>
    </w:p>
    <w:p w14:paraId="5B9ACBD7" w14:textId="6FC6C424" w:rsid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 w:rsidR="00351DAB"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="00351DAB"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="004C119F" w:rsidRPr="004C119F">
        <w:rPr>
          <w:rFonts w:cs="Arial"/>
          <w:color w:val="262626"/>
          <w:sz w:val="20"/>
          <w:szCs w:val="20"/>
          <w:lang w:val="es-ES"/>
        </w:rPr>
        <w:t>(EGEL CENEVAL)</w:t>
      </w:r>
      <w:r w:rsidR="004C119F">
        <w:rPr>
          <w:rFonts w:cs="Arial"/>
          <w:color w:val="262626"/>
          <w:sz w:val="32"/>
          <w:szCs w:val="32"/>
          <w:lang w:val="es-ES"/>
        </w:rPr>
        <w:t xml:space="preserve"> </w:t>
      </w:r>
      <w:r w:rsidR="00351DAB">
        <w:rPr>
          <w:rFonts w:eastAsia="Times New Roman" w:cs="Arial"/>
          <w:sz w:val="20"/>
          <w:szCs w:val="20"/>
          <w:lang w:eastAsia="es-MX"/>
        </w:rPr>
        <w:t>de la carrera para la cual se oferta la materia.</w:t>
      </w:r>
    </w:p>
    <w:p w14:paraId="5C8AEC5E" w14:textId="77777777" w:rsidR="00464888" w:rsidRPr="0009393C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464888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93C"/>
    <w:rsid w:val="0010436B"/>
    <w:rsid w:val="001456A8"/>
    <w:rsid w:val="00270F51"/>
    <w:rsid w:val="00351DAB"/>
    <w:rsid w:val="00464888"/>
    <w:rsid w:val="0047112A"/>
    <w:rsid w:val="004C119F"/>
    <w:rsid w:val="00740CFB"/>
    <w:rsid w:val="008F1C36"/>
    <w:rsid w:val="00A10911"/>
    <w:rsid w:val="00B23AE4"/>
    <w:rsid w:val="00CB25D7"/>
    <w:rsid w:val="00D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AC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FDB6-7248-4D33-9917-528EC909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2016-05-23T21:07:00Z</cp:lastPrinted>
  <dcterms:created xsi:type="dcterms:W3CDTF">2016-11-19T03:58:00Z</dcterms:created>
  <dcterms:modified xsi:type="dcterms:W3CDTF">2017-04-28T19:12:00Z</dcterms:modified>
</cp:coreProperties>
</file>