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494218">
        <w:rPr>
          <w:rFonts w:eastAsia="Times New Roman" w:cs="Arial"/>
          <w:b/>
          <w:bCs/>
          <w:szCs w:val="24"/>
          <w:lang w:eastAsia="es-MX"/>
        </w:rPr>
        <w:t xml:space="preserve"> 2</w:t>
      </w:r>
      <w:r w:rsidR="00E3196E">
        <w:rPr>
          <w:rFonts w:eastAsia="Times New Roman" w:cs="Arial"/>
          <w:b/>
          <w:bCs/>
          <w:szCs w:val="24"/>
          <w:lang w:eastAsia="es-MX"/>
        </w:rPr>
        <w:t>023</w:t>
      </w:r>
      <w:r w:rsidR="00C6534A">
        <w:rPr>
          <w:rFonts w:eastAsia="Times New Roman" w:cs="Arial"/>
          <w:b/>
          <w:bCs/>
          <w:szCs w:val="24"/>
          <w:lang w:eastAsia="es-MX"/>
        </w:rPr>
        <w:t>-4</w:t>
      </w:r>
    </w:p>
    <w:p w:rsidR="00494218" w:rsidRPr="0009351A" w:rsidRDefault="00494218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E3196E">
        <w:rPr>
          <w:rFonts w:eastAsia="Times New Roman" w:cs="Arial"/>
          <w:b/>
          <w:bCs/>
          <w:sz w:val="28"/>
          <w:szCs w:val="28"/>
          <w:lang w:eastAsia="es-MX"/>
        </w:rPr>
        <w:t>05 al 29</w:t>
      </w:r>
      <w:r w:rsidR="00C6534A">
        <w:rPr>
          <w:rFonts w:eastAsia="Times New Roman" w:cs="Arial"/>
          <w:b/>
          <w:bCs/>
          <w:sz w:val="28"/>
          <w:szCs w:val="28"/>
          <w:lang w:eastAsia="es-MX"/>
        </w:rPr>
        <w:t xml:space="preserve"> de junio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B23AE4" w:rsidRDefault="00D27B73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FORMATO MATERIA EGEL CENEVAL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F52DBE" w:rsidRDefault="00F52DBE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E3196E" w:rsidRPr="0009393C" w:rsidRDefault="00E3196E" w:rsidP="00E3196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>
        <w:rPr>
          <w:rFonts w:cs="Arial"/>
          <w:b/>
          <w:color w:val="353536"/>
          <w:sz w:val="20"/>
          <w:szCs w:val="20"/>
          <w:lang w:val="es-ES"/>
        </w:rPr>
        <w:t xml:space="preserve">17 </w:t>
      </w:r>
      <w:r w:rsidRPr="00B92EDC">
        <w:rPr>
          <w:rFonts w:cs="Arial"/>
          <w:b/>
          <w:color w:val="353536"/>
          <w:sz w:val="20"/>
          <w:szCs w:val="20"/>
          <w:lang w:val="es-ES"/>
        </w:rPr>
        <w:t xml:space="preserve"> al </w:t>
      </w:r>
      <w:r>
        <w:rPr>
          <w:rFonts w:cs="Arial"/>
          <w:b/>
          <w:color w:val="353536"/>
          <w:sz w:val="20"/>
          <w:szCs w:val="20"/>
          <w:lang w:val="es-ES"/>
        </w:rPr>
        <w:t>24 de mayo  de 2023 hasta las 18 horas</w:t>
      </w:r>
      <w:r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>
        <w:rPr>
          <w:rFonts w:eastAsia="Times New Roman" w:cs="Arial"/>
          <w:bCs/>
          <w:sz w:val="20"/>
          <w:szCs w:val="20"/>
          <w:lang w:eastAsia="es-MX"/>
        </w:rPr>
        <w:t>Entregar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E3196E" w:rsidRDefault="00E3196E" w:rsidP="00E3196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E3196E" w:rsidRPr="00B92EDC" w:rsidRDefault="00E3196E" w:rsidP="00E3196E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Pr="00B92EDC">
        <w:rPr>
          <w:rFonts w:cs="Arial"/>
          <w:color w:val="353536"/>
          <w:sz w:val="20"/>
          <w:szCs w:val="20"/>
          <w:lang w:val="es-ES"/>
        </w:rPr>
        <w:t>del</w:t>
      </w:r>
      <w:r w:rsidRPr="00B92EDC">
        <w:rPr>
          <w:rFonts w:eastAsia="Times New Roman" w:cs="Arial"/>
          <w:sz w:val="22"/>
          <w:lang w:eastAsia="es-MX"/>
        </w:rPr>
        <w:t xml:space="preserve">  </w:t>
      </w:r>
      <w:r w:rsidRPr="00B92EDC">
        <w:rPr>
          <w:rFonts w:eastAsia="Times New Roman" w:cs="Arial"/>
          <w:b/>
          <w:bCs/>
          <w:sz w:val="22"/>
          <w:lang w:eastAsia="es-MX"/>
        </w:rPr>
        <w:t xml:space="preserve">del </w:t>
      </w:r>
      <w:r>
        <w:rPr>
          <w:rFonts w:eastAsia="Times New Roman" w:cs="Arial"/>
          <w:b/>
          <w:bCs/>
          <w:sz w:val="22"/>
          <w:lang w:eastAsia="es-MX"/>
        </w:rPr>
        <w:t>05</w:t>
      </w:r>
      <w:r w:rsidRPr="00B92EDC">
        <w:rPr>
          <w:rFonts w:eastAsia="Times New Roman" w:cs="Arial"/>
          <w:b/>
          <w:bCs/>
          <w:sz w:val="22"/>
          <w:lang w:eastAsia="es-MX"/>
        </w:rPr>
        <w:t xml:space="preserve"> </w:t>
      </w:r>
      <w:r>
        <w:rPr>
          <w:rFonts w:eastAsia="Times New Roman" w:cs="Arial"/>
          <w:b/>
          <w:bCs/>
          <w:sz w:val="22"/>
          <w:lang w:eastAsia="es-MX"/>
        </w:rPr>
        <w:t xml:space="preserve">al 29 </w:t>
      </w:r>
      <w:r w:rsidRPr="00B92EDC">
        <w:rPr>
          <w:rFonts w:eastAsia="Times New Roman" w:cs="Arial"/>
          <w:b/>
          <w:bCs/>
          <w:sz w:val="22"/>
          <w:lang w:eastAsia="es-MX"/>
        </w:rPr>
        <w:t xml:space="preserve">de </w:t>
      </w:r>
      <w:r>
        <w:rPr>
          <w:rFonts w:eastAsia="Times New Roman" w:cs="Arial"/>
          <w:b/>
          <w:bCs/>
          <w:sz w:val="22"/>
          <w:lang w:eastAsia="es-MX"/>
        </w:rPr>
        <w:t>junio  de 2023</w:t>
      </w:r>
      <w:r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E3196E" w:rsidRDefault="00E3196E" w:rsidP="00E3196E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E3196E" w:rsidRPr="00B92EDC" w:rsidRDefault="00E3196E" w:rsidP="00E3196E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>
        <w:rPr>
          <w:rFonts w:eastAsia="Times New Roman" w:cs="Arial"/>
          <w:sz w:val="20"/>
          <w:szCs w:val="20"/>
          <w:lang w:eastAsia="es-MX"/>
        </w:rPr>
        <w:t xml:space="preserve">el </w:t>
      </w:r>
      <w:r>
        <w:rPr>
          <w:rFonts w:cs="Arial"/>
          <w:bCs/>
          <w:color w:val="262626"/>
          <w:sz w:val="20"/>
          <w:szCs w:val="20"/>
          <w:lang w:val="es-ES"/>
        </w:rPr>
        <w:t>8</w:t>
      </w:r>
      <w:r w:rsidRPr="00B92EDC">
        <w:rPr>
          <w:rFonts w:cs="Arial"/>
          <w:bCs/>
          <w:color w:val="262626"/>
          <w:sz w:val="20"/>
          <w:szCs w:val="20"/>
          <w:lang w:val="es-ES"/>
        </w:rPr>
        <w:t xml:space="preserve"> de </w:t>
      </w:r>
      <w:r>
        <w:rPr>
          <w:rFonts w:cs="Arial"/>
          <w:bCs/>
          <w:color w:val="262626"/>
          <w:sz w:val="20"/>
          <w:szCs w:val="20"/>
          <w:lang w:val="es-ES"/>
        </w:rPr>
        <w:t>junio</w:t>
      </w:r>
      <w:r w:rsidRPr="00B92EDC">
        <w:rPr>
          <w:rFonts w:eastAsia="Times New Roman" w:cs="Arial"/>
          <w:sz w:val="20"/>
          <w:szCs w:val="20"/>
          <w:lang w:eastAsia="es-MX"/>
        </w:rPr>
        <w:t>. No hay devolución de inscripción, excepto en los casos cuando los motivos del cierre de la materia sean responsabilidad de la Facultad de Ciencias Humanas.</w:t>
      </w:r>
    </w:p>
    <w:p w:rsidR="00E3196E" w:rsidRDefault="00E3196E" w:rsidP="00E3196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20"/>
          <w:szCs w:val="20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E3196E" w:rsidRPr="0009393C" w:rsidRDefault="00E3196E" w:rsidP="00E3196E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D27B73" w:rsidRPr="00E3196E" w:rsidRDefault="00D27B73" w:rsidP="00E3196E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D27B73" w:rsidRPr="0009393C" w:rsidRDefault="00D27B7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  <w:bookmarkStart w:id="0" w:name="_GoBack"/>
      <w:bookmarkEnd w:id="0"/>
    </w:p>
    <w:sectPr w:rsidR="00D27B73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D470619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97E82"/>
    <w:rsid w:val="000D022E"/>
    <w:rsid w:val="0010436B"/>
    <w:rsid w:val="001456A8"/>
    <w:rsid w:val="00270F51"/>
    <w:rsid w:val="00351DAB"/>
    <w:rsid w:val="0037336F"/>
    <w:rsid w:val="00375BC9"/>
    <w:rsid w:val="00432834"/>
    <w:rsid w:val="00463803"/>
    <w:rsid w:val="00464888"/>
    <w:rsid w:val="0047112A"/>
    <w:rsid w:val="00494218"/>
    <w:rsid w:val="004C119F"/>
    <w:rsid w:val="00525206"/>
    <w:rsid w:val="005D2BEB"/>
    <w:rsid w:val="00606956"/>
    <w:rsid w:val="00705942"/>
    <w:rsid w:val="00740CFB"/>
    <w:rsid w:val="00802A32"/>
    <w:rsid w:val="0084288E"/>
    <w:rsid w:val="008F1C36"/>
    <w:rsid w:val="00A10911"/>
    <w:rsid w:val="00A553ED"/>
    <w:rsid w:val="00B05362"/>
    <w:rsid w:val="00B23AE4"/>
    <w:rsid w:val="00BF6DB5"/>
    <w:rsid w:val="00C25108"/>
    <w:rsid w:val="00C6534A"/>
    <w:rsid w:val="00CB25D7"/>
    <w:rsid w:val="00D046E3"/>
    <w:rsid w:val="00D27B73"/>
    <w:rsid w:val="00E3196E"/>
    <w:rsid w:val="00EE0252"/>
    <w:rsid w:val="00F5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5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5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9EEB-4674-4D95-AAAE-94056A6F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2016-05-23T21:07:00Z</cp:lastPrinted>
  <dcterms:created xsi:type="dcterms:W3CDTF">2023-05-18T17:22:00Z</dcterms:created>
  <dcterms:modified xsi:type="dcterms:W3CDTF">2023-05-18T17:22:00Z</dcterms:modified>
</cp:coreProperties>
</file>